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Blue Charter - rejsy dla rodzin ze skipperem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wiesz gdzie zabrać swoją rodzinę na wakacje, mamy dla Ciebie idealne rozwiązanie. Rejsy dla rodzin ze skipperem to wspaniała zabawa połączona z adrenaliną.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wakacje w życiu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marzysz o błękitnej wodzie, pięknym bezchmurnym niebie oraz cichym szumie wiatru w żaglach to nie musisz dłużej się zastanawiać. Blue Charter wprowadziło</w:t>
      </w:r>
      <w:r>
        <w:rPr>
          <w:rFonts w:ascii="calibri" w:hAnsi="calibri" w:eastAsia="calibri" w:cs="calibri"/>
          <w:sz w:val="24"/>
          <w:szCs w:val="24"/>
          <w:b/>
        </w:rPr>
        <w:t xml:space="preserve"> rejsy dla rodzin ze skipperem</w:t>
      </w:r>
      <w:r>
        <w:rPr>
          <w:rFonts w:ascii="calibri" w:hAnsi="calibri" w:eastAsia="calibri" w:cs="calibri"/>
          <w:sz w:val="24"/>
          <w:szCs w:val="24"/>
        </w:rPr>
        <w:t xml:space="preserve">, które są gwarancją dobrej zabawy oraz komfortu i bezpieczeństwa. Skipper to doświadczony Polski kapitan jachtowy, który zadba o Państwa bezpieczeństwo, jeśli nikt z pasażerów nie posiada uprawień żeglarskich. Osoby, które będą chciały podszkolić swoje umiejętności, również mogą na to liczyć. Już nigdy nie będziesz musiał spędzać wakacji na przetłoczonej plaży w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Rejsy dla rodzin ze skipperem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Wynajem jachtu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rejsy dla rodzin ze skipperem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pośród Greckich wysp wraz z prywatnym kapitanem jest to idealny urlop dla rodzin z dziećmi. Intensywność rejsu dostosowywana jest do warunków pogodowych jak i do załogi. Miejsca oraz postoje w urokliwych zatokach, plażach a nawet portach ustalana jest na bieżąco. Podczas rejsu masz możliwość zdobycia stażu żeglarskiego, które jest niezbędne by uzyskać uprawnienia żeglarskie. Nasze wakacje to luksus w przystępnej cenie. Przy 8 osobowej załodze koszt tygodniowego rejsu w Grecji ze skipperem zaczyna się już od 1000zł na osobę. Zapraszamy do zapoznania się z naszą pełną ofertą oraz wyborem dogodnego terminu.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luecharter.pl/rejsy-ze-skipper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2024-05-15T06:36:52+02:00</dcterms:created>
  <dcterms:modified xsi:type="dcterms:W3CDTF">2024-05-15T06:36:52+02:00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